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DCC2C0" w14:textId="4D944A51" w:rsidR="00D909EC" w:rsidRPr="005E7CEF" w:rsidRDefault="00073C6E" w:rsidP="005E7CEF">
      <w:pPr>
        <w:jc w:val="center"/>
        <w:rPr>
          <w:rFonts w:ascii="Arial" w:hAnsi="Arial" w:cs="Arial"/>
          <w:sz w:val="24"/>
          <w:szCs w:val="24"/>
        </w:rPr>
      </w:pPr>
      <w:bookmarkStart w:id="0" w:name="_GoBack"/>
      <w:bookmarkEnd w:id="0"/>
      <w:r>
        <w:rPr>
          <w:rFonts w:ascii="Arial" w:hAnsi="Arial" w:cs="Arial"/>
          <w:sz w:val="24"/>
          <w:szCs w:val="24"/>
        </w:rPr>
        <w:t xml:space="preserve">                                                             </w:t>
      </w:r>
      <w:r w:rsidR="005E7CEF" w:rsidRPr="005E7CEF">
        <w:rPr>
          <w:rFonts w:ascii="Arial" w:hAnsi="Arial" w:cs="Arial"/>
          <w:sz w:val="24"/>
          <w:szCs w:val="24"/>
        </w:rPr>
        <w:t>MINUTES</w:t>
      </w:r>
    </w:p>
    <w:p w14:paraId="53283BAE" w14:textId="77777777" w:rsidR="005E7CEF" w:rsidRPr="005E7CEF" w:rsidRDefault="00E1633D" w:rsidP="005E7CEF">
      <w:pPr>
        <w:jc w:val="center"/>
        <w:rPr>
          <w:rFonts w:ascii="Arial" w:hAnsi="Arial" w:cs="Arial"/>
          <w:sz w:val="24"/>
          <w:szCs w:val="24"/>
        </w:rPr>
      </w:pPr>
      <w:r>
        <w:rPr>
          <w:rFonts w:ascii="Arial" w:hAnsi="Arial" w:cs="Arial"/>
          <w:sz w:val="24"/>
          <w:szCs w:val="24"/>
        </w:rPr>
        <w:t>February 27, 2015</w:t>
      </w:r>
    </w:p>
    <w:p w14:paraId="49866CD5" w14:textId="77777777" w:rsidR="005E7CEF" w:rsidRPr="005E7CEF" w:rsidRDefault="005E7CEF" w:rsidP="005E7CEF">
      <w:pPr>
        <w:jc w:val="center"/>
        <w:rPr>
          <w:rFonts w:ascii="Arial" w:hAnsi="Arial" w:cs="Arial"/>
          <w:sz w:val="24"/>
          <w:szCs w:val="24"/>
        </w:rPr>
      </w:pPr>
    </w:p>
    <w:p w14:paraId="450A136D" w14:textId="77777777" w:rsidR="005E7CEF" w:rsidRPr="005E7CEF" w:rsidRDefault="005E7CEF" w:rsidP="005E7CEF">
      <w:pPr>
        <w:pStyle w:val="ListParagraph"/>
        <w:numPr>
          <w:ilvl w:val="0"/>
          <w:numId w:val="1"/>
        </w:numPr>
        <w:rPr>
          <w:rFonts w:ascii="Arial" w:hAnsi="Arial" w:cs="Arial"/>
          <w:sz w:val="24"/>
          <w:szCs w:val="24"/>
        </w:rPr>
      </w:pPr>
      <w:r w:rsidRPr="005E7CEF">
        <w:rPr>
          <w:rFonts w:ascii="Arial" w:hAnsi="Arial" w:cs="Arial"/>
          <w:sz w:val="24"/>
          <w:szCs w:val="24"/>
        </w:rPr>
        <w:t>Welcome</w:t>
      </w:r>
    </w:p>
    <w:p w14:paraId="2E981397" w14:textId="77777777" w:rsidR="005E7CEF" w:rsidRDefault="005E7CEF" w:rsidP="005E7CEF">
      <w:pPr>
        <w:pStyle w:val="ListParagraph"/>
        <w:rPr>
          <w:rFonts w:ascii="Arial" w:hAnsi="Arial" w:cs="Arial"/>
          <w:sz w:val="24"/>
          <w:szCs w:val="24"/>
        </w:rPr>
      </w:pPr>
      <w:proofErr w:type="gramStart"/>
      <w:r w:rsidRPr="005E7CEF">
        <w:rPr>
          <w:rFonts w:ascii="Arial" w:hAnsi="Arial" w:cs="Arial"/>
          <w:sz w:val="24"/>
          <w:szCs w:val="24"/>
        </w:rPr>
        <w:t>The meeting was opened by Tony Normore</w:t>
      </w:r>
      <w:proofErr w:type="gramEnd"/>
      <w:r w:rsidRPr="005E7CEF">
        <w:rPr>
          <w:rFonts w:ascii="Arial" w:hAnsi="Arial" w:cs="Arial"/>
          <w:sz w:val="24"/>
          <w:szCs w:val="24"/>
        </w:rPr>
        <w:t xml:space="preserve"> at </w:t>
      </w:r>
      <w:r w:rsidR="00E1633D">
        <w:rPr>
          <w:rFonts w:ascii="Arial" w:hAnsi="Arial" w:cs="Arial"/>
          <w:sz w:val="24"/>
          <w:szCs w:val="24"/>
        </w:rPr>
        <w:t>5:30 pm</w:t>
      </w:r>
      <w:r w:rsidRPr="005E7CEF">
        <w:rPr>
          <w:rFonts w:ascii="Arial" w:hAnsi="Arial" w:cs="Arial"/>
          <w:sz w:val="24"/>
          <w:szCs w:val="24"/>
        </w:rPr>
        <w:t xml:space="preserve"> at Toni Issa Lahera’s house. In attendance </w:t>
      </w:r>
      <w:r w:rsidR="00CE11ED" w:rsidRPr="005E7CEF">
        <w:rPr>
          <w:rFonts w:ascii="Arial" w:hAnsi="Arial" w:cs="Arial"/>
          <w:sz w:val="24"/>
          <w:szCs w:val="24"/>
        </w:rPr>
        <w:t>were</w:t>
      </w:r>
      <w:r w:rsidRPr="005E7CEF">
        <w:rPr>
          <w:rFonts w:ascii="Arial" w:hAnsi="Arial" w:cs="Arial"/>
          <w:sz w:val="24"/>
          <w:szCs w:val="24"/>
        </w:rPr>
        <w:t xml:space="preserve"> Tony Normore, </w:t>
      </w:r>
      <w:r>
        <w:rPr>
          <w:rFonts w:ascii="Arial" w:hAnsi="Arial" w:cs="Arial"/>
          <w:sz w:val="24"/>
          <w:szCs w:val="24"/>
        </w:rPr>
        <w:t xml:space="preserve">Toni Issa Lahera, Sara Silva, Kim Hughes, </w:t>
      </w:r>
      <w:r w:rsidR="00E1633D">
        <w:rPr>
          <w:rFonts w:ascii="Arial" w:hAnsi="Arial" w:cs="Arial"/>
          <w:sz w:val="24"/>
          <w:szCs w:val="24"/>
        </w:rPr>
        <w:t xml:space="preserve">Roberta Benjamin, </w:t>
      </w:r>
      <w:r>
        <w:rPr>
          <w:rFonts w:ascii="Arial" w:hAnsi="Arial" w:cs="Arial"/>
          <w:sz w:val="24"/>
          <w:szCs w:val="24"/>
        </w:rPr>
        <w:t>and Stefanie Holzman.</w:t>
      </w:r>
    </w:p>
    <w:p w14:paraId="1B345D47" w14:textId="77777777" w:rsidR="005E7CEF" w:rsidRDefault="005E7CEF" w:rsidP="005E7CEF">
      <w:pPr>
        <w:pStyle w:val="ListParagraph"/>
        <w:rPr>
          <w:rFonts w:ascii="Arial" w:hAnsi="Arial" w:cs="Arial"/>
          <w:sz w:val="24"/>
          <w:szCs w:val="24"/>
        </w:rPr>
      </w:pPr>
    </w:p>
    <w:p w14:paraId="42EB22F7" w14:textId="77777777" w:rsidR="005E7CEF" w:rsidRDefault="005E7CEF" w:rsidP="005E7CEF">
      <w:pPr>
        <w:pStyle w:val="ListParagraph"/>
        <w:numPr>
          <w:ilvl w:val="0"/>
          <w:numId w:val="1"/>
        </w:numPr>
        <w:rPr>
          <w:rFonts w:ascii="Arial" w:hAnsi="Arial" w:cs="Arial"/>
          <w:sz w:val="24"/>
          <w:szCs w:val="24"/>
        </w:rPr>
      </w:pPr>
      <w:r>
        <w:rPr>
          <w:rFonts w:ascii="Arial" w:hAnsi="Arial" w:cs="Arial"/>
          <w:sz w:val="24"/>
          <w:szCs w:val="24"/>
        </w:rPr>
        <w:t xml:space="preserve">Review and Approval of Minutes </w:t>
      </w:r>
    </w:p>
    <w:p w14:paraId="51A94415" w14:textId="77777777" w:rsidR="005E7CEF" w:rsidRDefault="005E7CEF" w:rsidP="00E1633D">
      <w:pPr>
        <w:pStyle w:val="ListParagraph"/>
        <w:rPr>
          <w:rFonts w:ascii="Arial" w:hAnsi="Arial" w:cs="Arial"/>
          <w:sz w:val="24"/>
          <w:szCs w:val="24"/>
        </w:rPr>
      </w:pPr>
      <w:r>
        <w:rPr>
          <w:rFonts w:ascii="Arial" w:hAnsi="Arial" w:cs="Arial"/>
          <w:sz w:val="24"/>
          <w:szCs w:val="24"/>
        </w:rPr>
        <w:t xml:space="preserve">The minutes </w:t>
      </w:r>
      <w:r w:rsidR="00E1633D">
        <w:rPr>
          <w:rFonts w:ascii="Arial" w:hAnsi="Arial" w:cs="Arial"/>
          <w:sz w:val="24"/>
          <w:szCs w:val="24"/>
        </w:rPr>
        <w:t>were reviewed.</w:t>
      </w:r>
    </w:p>
    <w:p w14:paraId="65A5B81D" w14:textId="77777777" w:rsidR="005E7CEF" w:rsidRDefault="005E7CEF" w:rsidP="005E7CEF">
      <w:pPr>
        <w:pStyle w:val="ListParagraph"/>
        <w:rPr>
          <w:rFonts w:ascii="Arial" w:hAnsi="Arial" w:cs="Arial"/>
          <w:sz w:val="24"/>
          <w:szCs w:val="24"/>
        </w:rPr>
      </w:pPr>
      <w:r>
        <w:rPr>
          <w:rFonts w:ascii="Arial" w:hAnsi="Arial" w:cs="Arial"/>
          <w:sz w:val="24"/>
          <w:szCs w:val="24"/>
        </w:rPr>
        <w:t xml:space="preserve">Toni moved that the minutes be approved </w:t>
      </w:r>
      <w:r w:rsidR="00E1633D">
        <w:rPr>
          <w:rFonts w:ascii="Arial" w:hAnsi="Arial" w:cs="Arial"/>
          <w:sz w:val="24"/>
          <w:szCs w:val="24"/>
        </w:rPr>
        <w:t>as written. Roberta</w:t>
      </w:r>
      <w:r>
        <w:rPr>
          <w:rFonts w:ascii="Arial" w:hAnsi="Arial" w:cs="Arial"/>
          <w:sz w:val="24"/>
          <w:szCs w:val="24"/>
        </w:rPr>
        <w:t xml:space="preserve"> seconded. The motion passed </w:t>
      </w:r>
      <w:r w:rsidR="00CE11ED">
        <w:rPr>
          <w:rFonts w:ascii="Arial" w:hAnsi="Arial" w:cs="Arial"/>
          <w:sz w:val="24"/>
          <w:szCs w:val="24"/>
        </w:rPr>
        <w:t>unanimously</w:t>
      </w:r>
      <w:r>
        <w:rPr>
          <w:rFonts w:ascii="Arial" w:hAnsi="Arial" w:cs="Arial"/>
          <w:sz w:val="24"/>
          <w:szCs w:val="24"/>
        </w:rPr>
        <w:t xml:space="preserve">. </w:t>
      </w:r>
    </w:p>
    <w:p w14:paraId="21950C40" w14:textId="77777777" w:rsidR="005E7CEF" w:rsidRDefault="005E7CEF" w:rsidP="005E7CEF">
      <w:pPr>
        <w:pStyle w:val="ListParagraph"/>
        <w:rPr>
          <w:rFonts w:ascii="Arial" w:hAnsi="Arial" w:cs="Arial"/>
          <w:sz w:val="24"/>
          <w:szCs w:val="24"/>
        </w:rPr>
      </w:pPr>
    </w:p>
    <w:p w14:paraId="6E03B350" w14:textId="77777777" w:rsidR="005E7CEF" w:rsidRDefault="005E7CEF" w:rsidP="005E7CEF">
      <w:pPr>
        <w:pStyle w:val="ListParagraph"/>
        <w:numPr>
          <w:ilvl w:val="0"/>
          <w:numId w:val="1"/>
        </w:numPr>
        <w:rPr>
          <w:rFonts w:ascii="Arial" w:hAnsi="Arial" w:cs="Arial"/>
          <w:sz w:val="24"/>
          <w:szCs w:val="24"/>
        </w:rPr>
      </w:pPr>
      <w:r>
        <w:rPr>
          <w:rFonts w:ascii="Arial" w:hAnsi="Arial" w:cs="Arial"/>
          <w:sz w:val="24"/>
          <w:szCs w:val="24"/>
        </w:rPr>
        <w:t>Financial Update</w:t>
      </w:r>
    </w:p>
    <w:p w14:paraId="1F02E985" w14:textId="77777777" w:rsidR="005E7CEF" w:rsidRDefault="00E1633D" w:rsidP="00E1633D">
      <w:pPr>
        <w:pStyle w:val="ListParagraph"/>
        <w:numPr>
          <w:ilvl w:val="0"/>
          <w:numId w:val="3"/>
        </w:numPr>
        <w:rPr>
          <w:rFonts w:ascii="Arial" w:hAnsi="Arial" w:cs="Arial"/>
          <w:sz w:val="24"/>
          <w:szCs w:val="24"/>
        </w:rPr>
      </w:pPr>
      <w:r>
        <w:rPr>
          <w:rFonts w:ascii="Arial" w:hAnsi="Arial" w:cs="Arial"/>
          <w:sz w:val="24"/>
          <w:szCs w:val="24"/>
        </w:rPr>
        <w:t>2015 Fundraising Campaign – We have raised $6,556.55 with some money still coming in. This money has been spent in the following ways:</w:t>
      </w:r>
    </w:p>
    <w:p w14:paraId="4DC544B2" w14:textId="77777777" w:rsidR="00E1633D" w:rsidRDefault="00E1633D" w:rsidP="00E1633D">
      <w:pPr>
        <w:pStyle w:val="ListParagraph"/>
        <w:numPr>
          <w:ilvl w:val="0"/>
          <w:numId w:val="3"/>
        </w:numPr>
        <w:rPr>
          <w:rFonts w:ascii="Arial" w:hAnsi="Arial" w:cs="Arial"/>
          <w:sz w:val="24"/>
          <w:szCs w:val="24"/>
        </w:rPr>
      </w:pPr>
      <w:r>
        <w:rPr>
          <w:rFonts w:ascii="Arial" w:hAnsi="Arial" w:cs="Arial"/>
          <w:sz w:val="24"/>
          <w:szCs w:val="24"/>
        </w:rPr>
        <w:t>Culinary Program $5,000 for classrooms needs and tools for the classroom</w:t>
      </w:r>
    </w:p>
    <w:p w14:paraId="23E92F0B" w14:textId="77777777" w:rsidR="00E1633D" w:rsidRDefault="00E1633D" w:rsidP="00E1633D">
      <w:pPr>
        <w:pStyle w:val="ListParagraph"/>
        <w:numPr>
          <w:ilvl w:val="0"/>
          <w:numId w:val="3"/>
        </w:numPr>
        <w:rPr>
          <w:rFonts w:ascii="Arial" w:hAnsi="Arial" w:cs="Arial"/>
          <w:sz w:val="24"/>
          <w:szCs w:val="24"/>
        </w:rPr>
      </w:pPr>
      <w:r>
        <w:rPr>
          <w:rFonts w:ascii="Arial" w:hAnsi="Arial" w:cs="Arial"/>
          <w:sz w:val="24"/>
          <w:szCs w:val="24"/>
        </w:rPr>
        <w:t>Construction Program $3,000 for tools</w:t>
      </w:r>
    </w:p>
    <w:p w14:paraId="43BE6C52" w14:textId="77777777" w:rsidR="00E1633D" w:rsidRDefault="00E1633D" w:rsidP="00E1633D">
      <w:pPr>
        <w:pStyle w:val="ListParagraph"/>
        <w:numPr>
          <w:ilvl w:val="0"/>
          <w:numId w:val="3"/>
        </w:numPr>
        <w:rPr>
          <w:rFonts w:ascii="Arial" w:hAnsi="Arial" w:cs="Arial"/>
          <w:sz w:val="24"/>
          <w:szCs w:val="24"/>
        </w:rPr>
      </w:pPr>
      <w:r>
        <w:rPr>
          <w:rFonts w:ascii="Arial" w:hAnsi="Arial" w:cs="Arial"/>
          <w:sz w:val="24"/>
          <w:szCs w:val="24"/>
        </w:rPr>
        <w:t xml:space="preserve">Campus Beautification $750 for landscaping, planter boxes, etc. </w:t>
      </w:r>
    </w:p>
    <w:p w14:paraId="7B4E6FE2" w14:textId="77777777" w:rsidR="00E1633D" w:rsidRDefault="00E1633D" w:rsidP="00E1633D">
      <w:pPr>
        <w:pStyle w:val="ListParagraph"/>
        <w:ind w:left="1080"/>
        <w:rPr>
          <w:rFonts w:ascii="Arial" w:hAnsi="Arial" w:cs="Arial"/>
          <w:sz w:val="24"/>
          <w:szCs w:val="24"/>
        </w:rPr>
      </w:pPr>
      <w:r>
        <w:rPr>
          <w:rFonts w:ascii="Arial" w:hAnsi="Arial" w:cs="Arial"/>
          <w:sz w:val="24"/>
          <w:szCs w:val="24"/>
        </w:rPr>
        <w:t>And yes, this is more than we have taken in. Hopefully, more money will be coming soon!</w:t>
      </w:r>
    </w:p>
    <w:p w14:paraId="7BED19D0" w14:textId="3B3EAC04" w:rsidR="00E5016A" w:rsidRPr="00EF0EDA" w:rsidRDefault="00E5016A" w:rsidP="00EF0EDA">
      <w:pPr>
        <w:pStyle w:val="ListParagraph"/>
        <w:numPr>
          <w:ilvl w:val="0"/>
          <w:numId w:val="3"/>
        </w:numPr>
        <w:rPr>
          <w:rFonts w:ascii="Arial" w:hAnsi="Arial" w:cs="Arial"/>
          <w:sz w:val="24"/>
          <w:szCs w:val="24"/>
        </w:rPr>
      </w:pPr>
      <w:r w:rsidRPr="00EF0EDA">
        <w:rPr>
          <w:rFonts w:ascii="Arial" w:hAnsi="Arial" w:cs="Arial"/>
          <w:sz w:val="24"/>
          <w:szCs w:val="24"/>
        </w:rPr>
        <w:t xml:space="preserve">990 Submission 2013-2014 – The submission has been completed and submitted to both the State and Federal governments. In May, the Board will receive a detailed profit/loss statement from CYB. </w:t>
      </w:r>
    </w:p>
    <w:p w14:paraId="7AC641A1" w14:textId="6501CC64" w:rsidR="005E7CEF" w:rsidRDefault="00EF0EDA" w:rsidP="00EF0EDA">
      <w:pPr>
        <w:ind w:left="360"/>
        <w:rPr>
          <w:rFonts w:ascii="Arial" w:hAnsi="Arial" w:cs="Arial"/>
          <w:sz w:val="24"/>
          <w:szCs w:val="24"/>
        </w:rPr>
      </w:pPr>
      <w:r>
        <w:rPr>
          <w:rFonts w:ascii="Arial" w:hAnsi="Arial" w:cs="Arial"/>
          <w:sz w:val="24"/>
          <w:szCs w:val="24"/>
        </w:rPr>
        <w:t xml:space="preserve">4. </w:t>
      </w:r>
      <w:r w:rsidR="005E7CEF">
        <w:rPr>
          <w:rFonts w:ascii="Arial" w:hAnsi="Arial" w:cs="Arial"/>
          <w:sz w:val="24"/>
          <w:szCs w:val="24"/>
        </w:rPr>
        <w:t>Old Business</w:t>
      </w:r>
    </w:p>
    <w:p w14:paraId="55937FB2" w14:textId="4C86C079" w:rsidR="00301FA4" w:rsidRDefault="00EF0EDA" w:rsidP="00EF0EDA">
      <w:pPr>
        <w:pStyle w:val="ListParagraph"/>
        <w:rPr>
          <w:rFonts w:ascii="Arial" w:hAnsi="Arial" w:cs="Arial"/>
          <w:sz w:val="24"/>
          <w:szCs w:val="24"/>
        </w:rPr>
      </w:pPr>
      <w:r w:rsidRPr="00EF0EDA">
        <w:rPr>
          <w:rFonts w:ascii="Arial" w:hAnsi="Arial" w:cs="Arial"/>
          <w:sz w:val="24"/>
          <w:szCs w:val="24"/>
        </w:rPr>
        <w:t xml:space="preserve">a. </w:t>
      </w:r>
      <w:r w:rsidR="005E7CEF" w:rsidRPr="00EF0EDA">
        <w:rPr>
          <w:rFonts w:ascii="Arial" w:hAnsi="Arial" w:cs="Arial"/>
          <w:sz w:val="24"/>
          <w:szCs w:val="24"/>
        </w:rPr>
        <w:t>Board Training</w:t>
      </w:r>
      <w:r>
        <w:rPr>
          <w:rFonts w:ascii="Arial" w:hAnsi="Arial" w:cs="Arial"/>
          <w:sz w:val="24"/>
          <w:szCs w:val="24"/>
        </w:rPr>
        <w:t xml:space="preserve"> Party Update</w:t>
      </w:r>
      <w:r w:rsidR="005E7CEF">
        <w:rPr>
          <w:rFonts w:ascii="Arial" w:hAnsi="Arial" w:cs="Arial"/>
          <w:sz w:val="24"/>
          <w:szCs w:val="24"/>
        </w:rPr>
        <w:t xml:space="preserve"> – </w:t>
      </w:r>
      <w:r>
        <w:rPr>
          <w:rFonts w:ascii="Arial" w:hAnsi="Arial" w:cs="Arial"/>
          <w:sz w:val="24"/>
          <w:szCs w:val="24"/>
        </w:rPr>
        <w:t xml:space="preserve">In January there was a special Board Workshop where the results of the fundraising campaign was shared. We will continue this fundraising effort with a March Madness theme which will include a newsletter as well as an “ask” letter. We will need to remind people who we asked that our efforts are year-long so don’t be surprised if they are asked again (and again and again and again! </w:t>
      </w:r>
      <w:r w:rsidRPr="00EF0EDA">
        <w:rPr>
          <w:rFonts w:ascii="Arial" w:hAnsi="Arial" w:cs="Arial"/>
          <w:sz w:val="24"/>
          <w:szCs w:val="24"/>
        </w:rPr>
        <w:sym w:font="Wingdings" w:char="F04A"/>
      </w:r>
      <w:proofErr w:type="gramStart"/>
      <w:r>
        <w:rPr>
          <w:rFonts w:ascii="Arial" w:hAnsi="Arial" w:cs="Arial"/>
          <w:sz w:val="24"/>
          <w:szCs w:val="24"/>
        </w:rPr>
        <w:t xml:space="preserve"> )</w:t>
      </w:r>
      <w:proofErr w:type="gramEnd"/>
      <w:r w:rsidR="00C66AE6">
        <w:rPr>
          <w:rFonts w:ascii="Arial" w:hAnsi="Arial" w:cs="Arial"/>
          <w:sz w:val="24"/>
          <w:szCs w:val="24"/>
        </w:rPr>
        <w:t xml:space="preserve"> During this special meeting, the Board Members were given Compton YouthBuild notes to send as thank yous to personal contributors. We have had a very positive response to these notes. </w:t>
      </w:r>
    </w:p>
    <w:p w14:paraId="6938EC95" w14:textId="1E01810D" w:rsidR="00610F2A" w:rsidRDefault="00610F2A" w:rsidP="00EF0EDA">
      <w:pPr>
        <w:pStyle w:val="ListParagraph"/>
        <w:rPr>
          <w:rFonts w:ascii="Arial" w:hAnsi="Arial" w:cs="Arial"/>
          <w:sz w:val="24"/>
          <w:szCs w:val="24"/>
        </w:rPr>
      </w:pPr>
      <w:r>
        <w:rPr>
          <w:rFonts w:ascii="Arial" w:hAnsi="Arial" w:cs="Arial"/>
          <w:sz w:val="24"/>
          <w:szCs w:val="24"/>
        </w:rPr>
        <w:t xml:space="preserve">b. Building Lease (Kick Out Date 2/28/15) The lease that was signed for the building last year has a 120 day “Kick Out” date where either the building’s owners or CYB can send a certified letter that will cancel the lease for the next year. We haven’t received such a letter yet, but it may still come. </w:t>
      </w:r>
    </w:p>
    <w:p w14:paraId="39878F7C" w14:textId="65FE88C4" w:rsidR="00610F2A" w:rsidRDefault="00610F2A" w:rsidP="00610F2A">
      <w:pPr>
        <w:pStyle w:val="ListParagraph"/>
        <w:rPr>
          <w:rFonts w:ascii="Arial" w:hAnsi="Arial" w:cs="Arial"/>
          <w:sz w:val="24"/>
          <w:szCs w:val="24"/>
        </w:rPr>
      </w:pPr>
      <w:r>
        <w:rPr>
          <w:rFonts w:ascii="Arial" w:hAnsi="Arial" w:cs="Arial"/>
          <w:sz w:val="24"/>
          <w:szCs w:val="24"/>
        </w:rPr>
        <w:t xml:space="preserve">c. City Negotiations – Sara met with city managers about possible new places for the school. There are two possibilities: 1) the city may have some properties that CYB might move to, or 2) the city can help find an organization to lease the other half of the current building. </w:t>
      </w:r>
    </w:p>
    <w:p w14:paraId="70D1AF0D" w14:textId="6C9D3A7B" w:rsidR="00610F2A" w:rsidRDefault="00610F2A" w:rsidP="00610F2A">
      <w:pPr>
        <w:pStyle w:val="ListParagraph"/>
        <w:rPr>
          <w:rFonts w:ascii="Arial" w:hAnsi="Arial" w:cs="Arial"/>
          <w:sz w:val="24"/>
          <w:szCs w:val="24"/>
        </w:rPr>
      </w:pPr>
      <w:r>
        <w:rPr>
          <w:rFonts w:ascii="Arial" w:hAnsi="Arial" w:cs="Arial"/>
          <w:sz w:val="24"/>
          <w:szCs w:val="24"/>
        </w:rPr>
        <w:t xml:space="preserve">d. Board Training – The Board needs to meet again to have additional training though what the specific training might be needs to be discussed. With the addition of new Board Members, it will be necessary to review all the documentation about CYB, to form the Board including roles </w:t>
      </w:r>
      <w:r>
        <w:rPr>
          <w:rFonts w:ascii="Arial" w:hAnsi="Arial" w:cs="Arial"/>
          <w:sz w:val="24"/>
          <w:szCs w:val="24"/>
        </w:rPr>
        <w:lastRenderedPageBreak/>
        <w:t xml:space="preserve">and responsibilities, and possibly to form subcommittees. It was decided that </w:t>
      </w:r>
      <w:r w:rsidR="002A60A7">
        <w:rPr>
          <w:rFonts w:ascii="Arial" w:hAnsi="Arial" w:cs="Arial"/>
          <w:sz w:val="24"/>
          <w:szCs w:val="24"/>
        </w:rPr>
        <w:t xml:space="preserve">Board would meet on June 5 for the whole day with our new Board Members. The specific agenda items are yet to be determined, but we will have the annual meeting as well as training for the Board on that day. </w:t>
      </w:r>
      <w:r w:rsidR="005831BE">
        <w:rPr>
          <w:rFonts w:ascii="Arial" w:hAnsi="Arial" w:cs="Arial"/>
          <w:sz w:val="24"/>
          <w:szCs w:val="24"/>
        </w:rPr>
        <w:t xml:space="preserve">One thing we need to talk about is the gift policy for Board Members. </w:t>
      </w:r>
    </w:p>
    <w:p w14:paraId="39DFE5F0" w14:textId="671D3F08" w:rsidR="00517712" w:rsidRDefault="00517712" w:rsidP="00610F2A">
      <w:pPr>
        <w:pStyle w:val="ListParagraph"/>
        <w:rPr>
          <w:rFonts w:ascii="Arial" w:hAnsi="Arial" w:cs="Arial"/>
          <w:sz w:val="24"/>
          <w:szCs w:val="24"/>
        </w:rPr>
      </w:pPr>
      <w:r>
        <w:rPr>
          <w:rFonts w:ascii="Arial" w:hAnsi="Arial" w:cs="Arial"/>
          <w:sz w:val="24"/>
          <w:szCs w:val="24"/>
        </w:rPr>
        <w:t xml:space="preserve">e. Compton Initiative – There has been a 40-year faith-based beautification effort in Compton. In the past, this has been 1 house at a time. CYB students have participated in these efforts. In January, CYB gave input as to the possible next effort and it was decided that their suggestion of cleaning up Compton Creek be the </w:t>
      </w:r>
      <w:r w:rsidR="00563ABF">
        <w:rPr>
          <w:rFonts w:ascii="Arial" w:hAnsi="Arial" w:cs="Arial"/>
          <w:sz w:val="24"/>
          <w:szCs w:val="24"/>
        </w:rPr>
        <w:t xml:space="preserve">project for January. Students worked 4 hours to clean up </w:t>
      </w:r>
      <w:proofErr w:type="gramStart"/>
      <w:r w:rsidR="00563ABF">
        <w:rPr>
          <w:rFonts w:ascii="Arial" w:hAnsi="Arial" w:cs="Arial"/>
          <w:sz w:val="24"/>
          <w:szCs w:val="24"/>
        </w:rPr>
        <w:t>the</w:t>
      </w:r>
      <w:proofErr w:type="gramEnd"/>
      <w:r w:rsidR="00563ABF">
        <w:rPr>
          <w:rFonts w:ascii="Arial" w:hAnsi="Arial" w:cs="Arial"/>
          <w:sz w:val="24"/>
          <w:szCs w:val="24"/>
        </w:rPr>
        <w:t xml:space="preserve"> creek. CYB will continue to evolve its leadership in this organization so that student homes may become part of the clean up effort. This coming April, the project will be the block that CYB is on including a mural project in conjunction with a Civil Youth Service which is funded by a grant. </w:t>
      </w:r>
    </w:p>
    <w:p w14:paraId="3D806DF6" w14:textId="38D5C764" w:rsidR="00CD7A2F" w:rsidRDefault="00CD7A2F" w:rsidP="00610F2A">
      <w:pPr>
        <w:pStyle w:val="ListParagraph"/>
        <w:rPr>
          <w:rFonts w:ascii="Arial" w:hAnsi="Arial" w:cs="Arial"/>
          <w:sz w:val="24"/>
          <w:szCs w:val="24"/>
        </w:rPr>
      </w:pPr>
      <w:r>
        <w:rPr>
          <w:rFonts w:ascii="Arial" w:hAnsi="Arial" w:cs="Arial"/>
          <w:sz w:val="24"/>
          <w:szCs w:val="24"/>
        </w:rPr>
        <w:t>f. YSA</w:t>
      </w:r>
      <w:r w:rsidR="007D5F17">
        <w:rPr>
          <w:rFonts w:ascii="Arial" w:hAnsi="Arial" w:cs="Arial"/>
          <w:sz w:val="24"/>
          <w:szCs w:val="24"/>
        </w:rPr>
        <w:t xml:space="preserve"> – This was the grant that Roberto, the Social Science teacher applied for. See below for details. </w:t>
      </w:r>
    </w:p>
    <w:p w14:paraId="03075202" w14:textId="4EB43661" w:rsidR="00CD7A2F" w:rsidRDefault="00CD7A2F" w:rsidP="00610F2A">
      <w:pPr>
        <w:pStyle w:val="ListParagraph"/>
        <w:rPr>
          <w:rFonts w:ascii="Arial" w:hAnsi="Arial" w:cs="Arial"/>
          <w:sz w:val="24"/>
          <w:szCs w:val="24"/>
        </w:rPr>
      </w:pPr>
      <w:r>
        <w:rPr>
          <w:rFonts w:ascii="Arial" w:hAnsi="Arial" w:cs="Arial"/>
          <w:sz w:val="24"/>
          <w:szCs w:val="24"/>
        </w:rPr>
        <w:t xml:space="preserve">g. New Board Members – See above about training for new Board Members. We will invite these people to the June meeting. </w:t>
      </w:r>
    </w:p>
    <w:p w14:paraId="0B156444" w14:textId="1A52313C" w:rsidR="00CD7A2F" w:rsidRDefault="005831BE" w:rsidP="00610F2A">
      <w:pPr>
        <w:pStyle w:val="ListParagraph"/>
        <w:rPr>
          <w:rFonts w:ascii="Arial" w:hAnsi="Arial" w:cs="Arial"/>
          <w:sz w:val="24"/>
          <w:szCs w:val="24"/>
        </w:rPr>
      </w:pPr>
      <w:r>
        <w:rPr>
          <w:rFonts w:ascii="Arial" w:hAnsi="Arial" w:cs="Arial"/>
          <w:sz w:val="24"/>
          <w:szCs w:val="24"/>
        </w:rPr>
        <w:t>h. 2015 Fundraiser</w:t>
      </w:r>
    </w:p>
    <w:p w14:paraId="1569E3BB" w14:textId="1ECAFB2D" w:rsidR="005831BE" w:rsidRDefault="005831BE" w:rsidP="005831BE">
      <w:pPr>
        <w:pStyle w:val="ListParagraph"/>
        <w:ind w:left="1440"/>
        <w:rPr>
          <w:rFonts w:ascii="Arial" w:hAnsi="Arial" w:cs="Arial"/>
          <w:sz w:val="24"/>
          <w:szCs w:val="24"/>
        </w:rPr>
      </w:pPr>
      <w:r>
        <w:rPr>
          <w:rFonts w:ascii="Arial" w:hAnsi="Arial" w:cs="Arial"/>
          <w:sz w:val="24"/>
          <w:szCs w:val="24"/>
        </w:rPr>
        <w:t xml:space="preserve">1. Newsletter Update – The March newsletter will contain where the money from the December fundraising was spent. It will be included in the March Madness fund-raising campaign. </w:t>
      </w:r>
    </w:p>
    <w:p w14:paraId="6C12AE3C" w14:textId="1DECE4CD" w:rsidR="005831BE" w:rsidRDefault="005831BE" w:rsidP="005831BE">
      <w:pPr>
        <w:pStyle w:val="ListParagraph"/>
        <w:ind w:left="1440"/>
        <w:rPr>
          <w:rFonts w:ascii="Arial" w:hAnsi="Arial" w:cs="Arial"/>
          <w:sz w:val="24"/>
          <w:szCs w:val="24"/>
        </w:rPr>
      </w:pPr>
      <w:r>
        <w:rPr>
          <w:rFonts w:ascii="Arial" w:hAnsi="Arial" w:cs="Arial"/>
          <w:sz w:val="24"/>
          <w:szCs w:val="24"/>
        </w:rPr>
        <w:t xml:space="preserve">2. Notecards – See above. </w:t>
      </w:r>
    </w:p>
    <w:p w14:paraId="36DB80E7" w14:textId="3BD35D01" w:rsidR="005831BE" w:rsidRDefault="005831BE" w:rsidP="005831BE">
      <w:pPr>
        <w:pStyle w:val="ListParagraph"/>
        <w:ind w:left="1440"/>
        <w:rPr>
          <w:rFonts w:ascii="Arial" w:hAnsi="Arial" w:cs="Arial"/>
          <w:sz w:val="24"/>
          <w:szCs w:val="24"/>
        </w:rPr>
      </w:pPr>
      <w:r>
        <w:rPr>
          <w:rFonts w:ascii="Arial" w:hAnsi="Arial" w:cs="Arial"/>
          <w:sz w:val="24"/>
          <w:szCs w:val="24"/>
        </w:rPr>
        <w:t xml:space="preserve">3. Next Steps – See above. </w:t>
      </w:r>
    </w:p>
    <w:p w14:paraId="1696BBA3" w14:textId="77777777" w:rsidR="00301FA4" w:rsidRDefault="00301FA4" w:rsidP="005E7CEF">
      <w:pPr>
        <w:pStyle w:val="ListParagraph"/>
        <w:rPr>
          <w:rFonts w:ascii="Arial" w:hAnsi="Arial" w:cs="Arial"/>
          <w:sz w:val="24"/>
          <w:szCs w:val="24"/>
        </w:rPr>
      </w:pPr>
    </w:p>
    <w:p w14:paraId="2FA92C3D" w14:textId="7E03CB61" w:rsidR="00301FA4" w:rsidRPr="005831BE" w:rsidRDefault="00301FA4" w:rsidP="005831BE">
      <w:pPr>
        <w:pStyle w:val="ListParagraph"/>
        <w:numPr>
          <w:ilvl w:val="0"/>
          <w:numId w:val="4"/>
        </w:numPr>
        <w:rPr>
          <w:rFonts w:ascii="Arial" w:hAnsi="Arial" w:cs="Arial"/>
          <w:sz w:val="24"/>
          <w:szCs w:val="24"/>
        </w:rPr>
      </w:pPr>
      <w:r w:rsidRPr="005831BE">
        <w:rPr>
          <w:rFonts w:ascii="Arial" w:hAnsi="Arial" w:cs="Arial"/>
          <w:sz w:val="24"/>
          <w:szCs w:val="24"/>
        </w:rPr>
        <w:t>New Business/Director</w:t>
      </w:r>
      <w:r w:rsidR="005831BE">
        <w:rPr>
          <w:rFonts w:ascii="Arial" w:hAnsi="Arial" w:cs="Arial"/>
          <w:sz w:val="24"/>
          <w:szCs w:val="24"/>
        </w:rPr>
        <w:t>s</w:t>
      </w:r>
      <w:r w:rsidRPr="005831BE">
        <w:rPr>
          <w:rFonts w:ascii="Arial" w:hAnsi="Arial" w:cs="Arial"/>
          <w:sz w:val="24"/>
          <w:szCs w:val="24"/>
        </w:rPr>
        <w:t xml:space="preserve"> Update</w:t>
      </w:r>
    </w:p>
    <w:p w14:paraId="06EF6D15" w14:textId="3274D435" w:rsidR="005831BE" w:rsidRDefault="005831BE" w:rsidP="00301FA4">
      <w:pPr>
        <w:pStyle w:val="ListParagraph"/>
        <w:numPr>
          <w:ilvl w:val="0"/>
          <w:numId w:val="2"/>
        </w:numPr>
        <w:rPr>
          <w:rFonts w:ascii="Arial" w:hAnsi="Arial" w:cs="Arial"/>
          <w:sz w:val="24"/>
          <w:szCs w:val="24"/>
        </w:rPr>
      </w:pPr>
      <w:r w:rsidRPr="005831BE">
        <w:rPr>
          <w:rFonts w:ascii="Arial" w:hAnsi="Arial" w:cs="Arial"/>
          <w:sz w:val="24"/>
          <w:szCs w:val="24"/>
        </w:rPr>
        <w:t>Evaluation of Directors for ISLI Grant</w:t>
      </w:r>
      <w:r>
        <w:rPr>
          <w:rFonts w:ascii="Arial" w:hAnsi="Arial" w:cs="Arial"/>
          <w:sz w:val="24"/>
          <w:szCs w:val="24"/>
        </w:rPr>
        <w:t xml:space="preserve"> – There needs to be an evaluation of Sara and Kim for the ISLI Grant. Toni will take the lead on this. The Director of the California Youth Build will be the signatory on the evaluation. </w:t>
      </w:r>
    </w:p>
    <w:p w14:paraId="2CAAFD61" w14:textId="77777777" w:rsidR="003D013A" w:rsidRDefault="005831BE" w:rsidP="00301FA4">
      <w:pPr>
        <w:pStyle w:val="ListParagraph"/>
        <w:numPr>
          <w:ilvl w:val="0"/>
          <w:numId w:val="2"/>
        </w:numPr>
        <w:rPr>
          <w:rFonts w:ascii="Arial" w:hAnsi="Arial" w:cs="Arial"/>
          <w:sz w:val="24"/>
          <w:szCs w:val="24"/>
        </w:rPr>
      </w:pPr>
      <w:r>
        <w:rPr>
          <w:rFonts w:ascii="Arial" w:hAnsi="Arial" w:cs="Arial"/>
          <w:sz w:val="24"/>
          <w:szCs w:val="24"/>
        </w:rPr>
        <w:t xml:space="preserve">Current YSCS Partnership Status – aka ADA </w:t>
      </w:r>
    </w:p>
    <w:p w14:paraId="5172F382" w14:textId="02C92208" w:rsidR="005831BE" w:rsidRPr="003D013A" w:rsidRDefault="005831BE" w:rsidP="003D013A">
      <w:pPr>
        <w:pStyle w:val="ListParagraph"/>
        <w:numPr>
          <w:ilvl w:val="0"/>
          <w:numId w:val="5"/>
        </w:numPr>
        <w:rPr>
          <w:rFonts w:ascii="Arial" w:hAnsi="Arial" w:cs="Arial"/>
          <w:sz w:val="24"/>
          <w:szCs w:val="24"/>
        </w:rPr>
      </w:pPr>
      <w:r w:rsidRPr="003D013A">
        <w:rPr>
          <w:rFonts w:ascii="Arial" w:hAnsi="Arial" w:cs="Arial"/>
          <w:sz w:val="24"/>
          <w:szCs w:val="24"/>
        </w:rPr>
        <w:t xml:space="preserve">The </w:t>
      </w:r>
      <w:r w:rsidR="009155E3" w:rsidRPr="003D013A">
        <w:rPr>
          <w:rFonts w:ascii="Arial" w:hAnsi="Arial" w:cs="Arial"/>
          <w:sz w:val="24"/>
          <w:szCs w:val="24"/>
        </w:rPr>
        <w:t xml:space="preserve">ADA goal for 2014- 2015 is 80 students. That goal was exceeded in December when the ADA was 83. However, after the winter break, the ADA dropped to less than 50. Next December, we will have to do something different in order to maintain the ADA numbers throughout the year. (This drop is not atypical in inner-city schools). However, in order to keep the ADA at about 80, CYB has an MOU with El Nito, a school for pregnant minors. This is an independent study program for these girls and has between 15 – 20 </w:t>
      </w:r>
      <w:proofErr w:type="gramStart"/>
      <w:r w:rsidR="009155E3" w:rsidRPr="003D013A">
        <w:rPr>
          <w:rFonts w:ascii="Arial" w:hAnsi="Arial" w:cs="Arial"/>
          <w:sz w:val="24"/>
          <w:szCs w:val="24"/>
        </w:rPr>
        <w:t>students which</w:t>
      </w:r>
      <w:proofErr w:type="gramEnd"/>
      <w:r w:rsidR="009155E3" w:rsidRPr="003D013A">
        <w:rPr>
          <w:rFonts w:ascii="Arial" w:hAnsi="Arial" w:cs="Arial"/>
          <w:sz w:val="24"/>
          <w:szCs w:val="24"/>
        </w:rPr>
        <w:t xml:space="preserve"> has helped the ADA at CYB. </w:t>
      </w:r>
    </w:p>
    <w:p w14:paraId="1865570C" w14:textId="3784F571" w:rsidR="003D013A" w:rsidRDefault="003D013A" w:rsidP="003D013A">
      <w:pPr>
        <w:pStyle w:val="ListParagraph"/>
        <w:numPr>
          <w:ilvl w:val="0"/>
          <w:numId w:val="5"/>
        </w:numPr>
        <w:rPr>
          <w:rFonts w:ascii="Arial" w:hAnsi="Arial" w:cs="Arial"/>
          <w:sz w:val="24"/>
          <w:szCs w:val="24"/>
        </w:rPr>
      </w:pPr>
      <w:r>
        <w:rPr>
          <w:rFonts w:ascii="Arial" w:hAnsi="Arial" w:cs="Arial"/>
          <w:sz w:val="24"/>
          <w:szCs w:val="24"/>
        </w:rPr>
        <w:t xml:space="preserve">New Members/MTO – See above. </w:t>
      </w:r>
    </w:p>
    <w:p w14:paraId="1A888945" w14:textId="4CC9A37C" w:rsidR="00F37EB1" w:rsidRPr="00F37EB1" w:rsidRDefault="003D013A" w:rsidP="00F37EB1">
      <w:pPr>
        <w:pStyle w:val="ListParagraph"/>
        <w:numPr>
          <w:ilvl w:val="0"/>
          <w:numId w:val="5"/>
        </w:numPr>
        <w:rPr>
          <w:rFonts w:ascii="Arial" w:hAnsi="Arial" w:cs="Arial"/>
          <w:sz w:val="24"/>
          <w:szCs w:val="24"/>
        </w:rPr>
      </w:pPr>
      <w:r>
        <w:rPr>
          <w:rFonts w:ascii="Arial" w:hAnsi="Arial" w:cs="Arial"/>
          <w:sz w:val="24"/>
          <w:szCs w:val="24"/>
        </w:rPr>
        <w:t xml:space="preserve">WASC – WASC occurs every 6 years, and YouthBuild of California is gearing up for its renewal. CYB will be visited as part of this process. </w:t>
      </w:r>
    </w:p>
    <w:p w14:paraId="7B60EB06" w14:textId="74C5ED8F" w:rsidR="00F37EB1" w:rsidRPr="00F37EB1" w:rsidRDefault="00F37EB1" w:rsidP="00F37EB1">
      <w:pPr>
        <w:pStyle w:val="ListParagraph"/>
        <w:numPr>
          <w:ilvl w:val="0"/>
          <w:numId w:val="2"/>
        </w:numPr>
        <w:rPr>
          <w:rFonts w:ascii="Arial" w:hAnsi="Arial" w:cs="Arial"/>
          <w:sz w:val="24"/>
          <w:szCs w:val="24"/>
        </w:rPr>
      </w:pPr>
      <w:r>
        <w:rPr>
          <w:rFonts w:ascii="Arial" w:hAnsi="Arial" w:cs="Arial"/>
          <w:sz w:val="24"/>
          <w:szCs w:val="24"/>
        </w:rPr>
        <w:t xml:space="preserve">Non-Profit Training - Executive Service Corps of Southern California – This is a grant funded through Mark Ridley Thomas’ office and donates services to non-profits. CYB applied and received this grant. The services are for </w:t>
      </w:r>
      <w:proofErr w:type="gramStart"/>
      <w:r>
        <w:rPr>
          <w:rFonts w:ascii="Arial" w:hAnsi="Arial" w:cs="Arial"/>
          <w:sz w:val="24"/>
          <w:szCs w:val="24"/>
        </w:rPr>
        <w:t>6 month</w:t>
      </w:r>
      <w:proofErr w:type="gramEnd"/>
      <w:r>
        <w:rPr>
          <w:rFonts w:ascii="Arial" w:hAnsi="Arial" w:cs="Arial"/>
          <w:sz w:val="24"/>
          <w:szCs w:val="24"/>
        </w:rPr>
        <w:t xml:space="preserve"> support in planning the strategic plan. The cost of the services to CYB is $3,750. However, $2,750 + $500 will be covered by others. This leaves a difference of $500. The value of this service is approximately $10,000 and is one of </w:t>
      </w:r>
      <w:proofErr w:type="gramStart"/>
      <w:r>
        <w:rPr>
          <w:rFonts w:ascii="Arial" w:hAnsi="Arial" w:cs="Arial"/>
          <w:sz w:val="24"/>
          <w:szCs w:val="24"/>
        </w:rPr>
        <w:t>the  major</w:t>
      </w:r>
      <w:proofErr w:type="gramEnd"/>
      <w:r>
        <w:rPr>
          <w:rFonts w:ascii="Arial" w:hAnsi="Arial" w:cs="Arial"/>
          <w:sz w:val="24"/>
          <w:szCs w:val="24"/>
        </w:rPr>
        <w:t xml:space="preserve"> things that CYB Directors feel will ensure </w:t>
      </w:r>
      <w:r>
        <w:rPr>
          <w:rFonts w:ascii="Arial" w:hAnsi="Arial" w:cs="Arial"/>
          <w:sz w:val="24"/>
          <w:szCs w:val="24"/>
        </w:rPr>
        <w:lastRenderedPageBreak/>
        <w:t xml:space="preserve">future success for the CYB program as well as other programs. </w:t>
      </w:r>
      <w:r w:rsidR="00A67067">
        <w:rPr>
          <w:rFonts w:ascii="Arial" w:hAnsi="Arial" w:cs="Arial"/>
          <w:sz w:val="24"/>
          <w:szCs w:val="24"/>
        </w:rPr>
        <w:t xml:space="preserve">CYB Directors will be working with 2 mentors in the future to create the strategic plan. </w:t>
      </w:r>
    </w:p>
    <w:p w14:paraId="5FF46B45" w14:textId="4EF5923A" w:rsidR="005831BE" w:rsidRDefault="009D0FD8" w:rsidP="00301FA4">
      <w:pPr>
        <w:pStyle w:val="ListParagraph"/>
        <w:numPr>
          <w:ilvl w:val="0"/>
          <w:numId w:val="2"/>
        </w:numPr>
        <w:rPr>
          <w:rFonts w:ascii="Arial" w:hAnsi="Arial" w:cs="Arial"/>
          <w:sz w:val="24"/>
          <w:szCs w:val="24"/>
        </w:rPr>
      </w:pPr>
      <w:r>
        <w:rPr>
          <w:rFonts w:ascii="Arial" w:hAnsi="Arial" w:cs="Arial"/>
          <w:sz w:val="24"/>
          <w:szCs w:val="24"/>
        </w:rPr>
        <w:t>Vocational Pathways Update</w:t>
      </w:r>
    </w:p>
    <w:p w14:paraId="0040BF3F" w14:textId="41E91A0B" w:rsidR="009D0FD8" w:rsidRDefault="00F75ECF" w:rsidP="00C01CC5">
      <w:pPr>
        <w:pStyle w:val="ListParagraph"/>
        <w:numPr>
          <w:ilvl w:val="0"/>
          <w:numId w:val="6"/>
        </w:numPr>
        <w:rPr>
          <w:rFonts w:ascii="Arial" w:hAnsi="Arial" w:cs="Arial"/>
          <w:sz w:val="24"/>
          <w:szCs w:val="24"/>
        </w:rPr>
      </w:pPr>
      <w:r>
        <w:rPr>
          <w:rFonts w:ascii="Arial" w:hAnsi="Arial" w:cs="Arial"/>
          <w:sz w:val="24"/>
          <w:szCs w:val="24"/>
        </w:rPr>
        <w:t xml:space="preserve">Construction/Trades – Dec. 1, 2014- </w:t>
      </w:r>
      <w:proofErr w:type="gramStart"/>
      <w:r>
        <w:rPr>
          <w:rFonts w:ascii="Arial" w:hAnsi="Arial" w:cs="Arial"/>
          <w:sz w:val="24"/>
          <w:szCs w:val="24"/>
        </w:rPr>
        <w:t>As</w:t>
      </w:r>
      <w:proofErr w:type="gramEnd"/>
      <w:r>
        <w:rPr>
          <w:rFonts w:ascii="Arial" w:hAnsi="Arial" w:cs="Arial"/>
          <w:sz w:val="24"/>
          <w:szCs w:val="24"/>
        </w:rPr>
        <w:t xml:space="preserve"> mentioned above some of the fundraising money was used to provide tools for this program. We currently have a ½ time teacher. This is one of the career pathways which </w:t>
      </w:r>
      <w:proofErr w:type="gramStart"/>
      <w:r>
        <w:rPr>
          <w:rFonts w:ascii="Arial" w:hAnsi="Arial" w:cs="Arial"/>
          <w:sz w:val="24"/>
          <w:szCs w:val="24"/>
        </w:rPr>
        <w:t>is</w:t>
      </w:r>
      <w:proofErr w:type="gramEnd"/>
      <w:r>
        <w:rPr>
          <w:rFonts w:ascii="Arial" w:hAnsi="Arial" w:cs="Arial"/>
          <w:sz w:val="24"/>
          <w:szCs w:val="24"/>
        </w:rPr>
        <w:t xml:space="preserve"> expected by YouthBuild USA and CYB has created this within 1 ½ years of its inception. (Something of which to be very proud). </w:t>
      </w:r>
    </w:p>
    <w:p w14:paraId="6837DB68" w14:textId="23D6EF9D" w:rsidR="00C01CC5" w:rsidRDefault="00C01CC5" w:rsidP="00C01CC5">
      <w:pPr>
        <w:pStyle w:val="ListParagraph"/>
        <w:numPr>
          <w:ilvl w:val="0"/>
          <w:numId w:val="6"/>
        </w:numPr>
        <w:rPr>
          <w:rFonts w:ascii="Arial" w:hAnsi="Arial" w:cs="Arial"/>
          <w:sz w:val="24"/>
          <w:szCs w:val="24"/>
        </w:rPr>
      </w:pPr>
      <w:r>
        <w:rPr>
          <w:rFonts w:ascii="Arial" w:hAnsi="Arial" w:cs="Arial"/>
          <w:sz w:val="24"/>
          <w:szCs w:val="24"/>
        </w:rPr>
        <w:t xml:space="preserve">Culinary/Hospitality – April 6, 2015 – We currently have a volunteer executive chef who will teach this program. As mentioned above, money has already been spent on needed materials to ensure that this pathway is effective. </w:t>
      </w:r>
    </w:p>
    <w:p w14:paraId="3EC4166D" w14:textId="78482BD1" w:rsidR="005831BE" w:rsidRDefault="00643556" w:rsidP="00301FA4">
      <w:pPr>
        <w:pStyle w:val="ListParagraph"/>
        <w:numPr>
          <w:ilvl w:val="0"/>
          <w:numId w:val="2"/>
        </w:numPr>
        <w:rPr>
          <w:rFonts w:ascii="Arial" w:hAnsi="Arial" w:cs="Arial"/>
          <w:sz w:val="24"/>
          <w:szCs w:val="24"/>
        </w:rPr>
      </w:pPr>
      <w:r>
        <w:rPr>
          <w:rFonts w:ascii="Arial" w:hAnsi="Arial" w:cs="Arial"/>
          <w:sz w:val="24"/>
          <w:szCs w:val="24"/>
        </w:rPr>
        <w:t xml:space="preserve">Full Affiliation – In Spring 2013, CYB will </w:t>
      </w:r>
      <w:proofErr w:type="gramStart"/>
      <w:r>
        <w:rPr>
          <w:rFonts w:ascii="Arial" w:hAnsi="Arial" w:cs="Arial"/>
          <w:sz w:val="24"/>
          <w:szCs w:val="24"/>
        </w:rPr>
        <w:t>given</w:t>
      </w:r>
      <w:proofErr w:type="gramEnd"/>
      <w:r>
        <w:rPr>
          <w:rFonts w:ascii="Arial" w:hAnsi="Arial" w:cs="Arial"/>
          <w:sz w:val="24"/>
          <w:szCs w:val="24"/>
        </w:rPr>
        <w:t xml:space="preserve"> a provisional affiliation status with YouthBuild USA. In order to receive full affiliation status, CYB must have its career pathways in place as well as meeting other expected outcomes. A YouthBuild provisional affiliate has 3 years to meet these expectations in order to become a full affiliate. CYB has another year to meet these expectations, but because they have already done so, we decided to go ahead and apply for full affiliate this year. One of the many benefits is receiving pass-through monies from YouthBuild USA. </w:t>
      </w:r>
    </w:p>
    <w:p w14:paraId="5B022430" w14:textId="278F255A" w:rsidR="007D5F17" w:rsidRDefault="00552BAE" w:rsidP="007D5F17">
      <w:pPr>
        <w:pStyle w:val="ListParagraph"/>
        <w:ind w:left="1080" w:firstLine="360"/>
        <w:rPr>
          <w:rFonts w:ascii="Arial" w:hAnsi="Arial" w:cs="Arial"/>
          <w:sz w:val="24"/>
          <w:szCs w:val="24"/>
        </w:rPr>
      </w:pPr>
      <w:r>
        <w:rPr>
          <w:rFonts w:ascii="Arial" w:hAnsi="Arial" w:cs="Arial"/>
          <w:sz w:val="24"/>
          <w:szCs w:val="24"/>
        </w:rPr>
        <w:t xml:space="preserve">1. Construction Component – Habitat for Humanity </w:t>
      </w:r>
      <w:proofErr w:type="gramStart"/>
      <w:r>
        <w:rPr>
          <w:rFonts w:ascii="Arial" w:hAnsi="Arial" w:cs="Arial"/>
          <w:sz w:val="24"/>
          <w:szCs w:val="24"/>
        </w:rPr>
        <w:t>–</w:t>
      </w:r>
      <w:r w:rsidR="007D5F17">
        <w:rPr>
          <w:rFonts w:ascii="Arial" w:hAnsi="Arial" w:cs="Arial"/>
          <w:sz w:val="24"/>
          <w:szCs w:val="24"/>
        </w:rPr>
        <w:t xml:space="preserve"> ?</w:t>
      </w:r>
      <w:proofErr w:type="gramEnd"/>
    </w:p>
    <w:p w14:paraId="3998B09B" w14:textId="77777777" w:rsidR="007D5F17" w:rsidRDefault="007D5F17" w:rsidP="007D5F17">
      <w:pPr>
        <w:pStyle w:val="ListParagraph"/>
        <w:rPr>
          <w:rFonts w:ascii="Arial" w:hAnsi="Arial" w:cs="Arial"/>
          <w:sz w:val="24"/>
          <w:szCs w:val="24"/>
        </w:rPr>
      </w:pPr>
      <w:r>
        <w:rPr>
          <w:rFonts w:ascii="Arial" w:hAnsi="Arial" w:cs="Arial"/>
          <w:sz w:val="24"/>
          <w:szCs w:val="24"/>
        </w:rPr>
        <w:t xml:space="preserve">f. DOL grant - There will soon be a Department of Labor RFP for a YouthBuild grant for about </w:t>
      </w:r>
    </w:p>
    <w:p w14:paraId="42BF4B3B" w14:textId="77777777" w:rsidR="007D5F17" w:rsidRDefault="007D5F17" w:rsidP="007D5F17">
      <w:pPr>
        <w:pStyle w:val="ListParagraph"/>
        <w:rPr>
          <w:rFonts w:ascii="Arial" w:hAnsi="Arial" w:cs="Arial"/>
          <w:sz w:val="24"/>
          <w:szCs w:val="24"/>
        </w:rPr>
      </w:pPr>
      <w:r>
        <w:rPr>
          <w:rFonts w:ascii="Arial" w:hAnsi="Arial" w:cs="Arial"/>
          <w:sz w:val="24"/>
          <w:szCs w:val="24"/>
        </w:rPr>
        <w:tab/>
        <w:t xml:space="preserve">$1.2 over 3 years. These monies are to be used on the construction component of the </w:t>
      </w:r>
    </w:p>
    <w:p w14:paraId="3BCE1120" w14:textId="77777777" w:rsidR="00DE5083" w:rsidRDefault="007D5F17" w:rsidP="00DE5083">
      <w:pPr>
        <w:pStyle w:val="ListParagraph"/>
        <w:ind w:left="1440"/>
        <w:rPr>
          <w:rFonts w:ascii="Arial" w:hAnsi="Arial" w:cs="Arial"/>
          <w:sz w:val="24"/>
          <w:szCs w:val="24"/>
        </w:rPr>
      </w:pPr>
      <w:r>
        <w:rPr>
          <w:rFonts w:ascii="Arial" w:hAnsi="Arial" w:cs="Arial"/>
          <w:sz w:val="24"/>
          <w:szCs w:val="24"/>
        </w:rPr>
        <w:t xml:space="preserve">YouthBuild program. Months ago it was felt that CYB was not in a place to apply for this grant. However, now that the construction/trades pathway is up and running, we feel that it is an appropriate time to apply for this grant. If CYB receives this grant, a program manager would need to be hired to oversee the grant. The Board fully supports this application. </w:t>
      </w:r>
    </w:p>
    <w:p w14:paraId="2D8504B2" w14:textId="3E60DADF" w:rsidR="00DE5083" w:rsidRDefault="00DE5083" w:rsidP="00DE5083">
      <w:pPr>
        <w:pStyle w:val="ListParagraph"/>
        <w:numPr>
          <w:ilvl w:val="0"/>
          <w:numId w:val="8"/>
        </w:numPr>
        <w:rPr>
          <w:rFonts w:ascii="Arial" w:hAnsi="Arial" w:cs="Arial"/>
          <w:sz w:val="24"/>
          <w:szCs w:val="24"/>
        </w:rPr>
      </w:pPr>
      <w:r>
        <w:rPr>
          <w:rFonts w:ascii="Arial" w:hAnsi="Arial" w:cs="Arial"/>
          <w:sz w:val="24"/>
          <w:szCs w:val="24"/>
        </w:rPr>
        <w:t>Ne</w:t>
      </w:r>
      <w:r w:rsidRPr="00DE5083">
        <w:rPr>
          <w:rFonts w:ascii="Arial" w:hAnsi="Arial" w:cs="Arial"/>
          <w:sz w:val="24"/>
          <w:szCs w:val="24"/>
        </w:rPr>
        <w:t>w Partnerships</w:t>
      </w:r>
      <w:r>
        <w:rPr>
          <w:rFonts w:ascii="Arial" w:hAnsi="Arial" w:cs="Arial"/>
          <w:sz w:val="24"/>
          <w:szCs w:val="24"/>
        </w:rPr>
        <w:t xml:space="preserve"> </w:t>
      </w:r>
    </w:p>
    <w:p w14:paraId="203F7B10" w14:textId="0BDEF669" w:rsidR="00DE5083" w:rsidRDefault="00DE5083" w:rsidP="00DE5083">
      <w:pPr>
        <w:pStyle w:val="ListParagraph"/>
        <w:numPr>
          <w:ilvl w:val="0"/>
          <w:numId w:val="9"/>
        </w:numPr>
        <w:rPr>
          <w:rFonts w:ascii="Arial" w:hAnsi="Arial" w:cs="Arial"/>
          <w:sz w:val="24"/>
          <w:szCs w:val="24"/>
        </w:rPr>
      </w:pPr>
      <w:r>
        <w:rPr>
          <w:rFonts w:ascii="Arial" w:hAnsi="Arial" w:cs="Arial"/>
          <w:sz w:val="24"/>
          <w:szCs w:val="24"/>
        </w:rPr>
        <w:t xml:space="preserve">El Camino College Torrance – We currently have an MOU with this college with their vocational </w:t>
      </w:r>
      <w:proofErr w:type="gramStart"/>
      <w:r>
        <w:rPr>
          <w:rFonts w:ascii="Arial" w:hAnsi="Arial" w:cs="Arial"/>
          <w:sz w:val="24"/>
          <w:szCs w:val="24"/>
        </w:rPr>
        <w:t>ed</w:t>
      </w:r>
      <w:proofErr w:type="gramEnd"/>
      <w:r>
        <w:rPr>
          <w:rFonts w:ascii="Arial" w:hAnsi="Arial" w:cs="Arial"/>
          <w:sz w:val="24"/>
          <w:szCs w:val="24"/>
        </w:rPr>
        <w:t xml:space="preserve"> department. This is another pathway for our students. </w:t>
      </w:r>
    </w:p>
    <w:p w14:paraId="3F688A4F" w14:textId="53276D2C" w:rsidR="00DE5083" w:rsidRDefault="00DE5083" w:rsidP="00DE5083">
      <w:pPr>
        <w:pStyle w:val="ListParagraph"/>
        <w:numPr>
          <w:ilvl w:val="0"/>
          <w:numId w:val="9"/>
        </w:numPr>
        <w:rPr>
          <w:rFonts w:ascii="Arial" w:hAnsi="Arial" w:cs="Arial"/>
          <w:sz w:val="24"/>
          <w:szCs w:val="24"/>
        </w:rPr>
      </w:pPr>
      <w:r>
        <w:rPr>
          <w:rFonts w:ascii="Arial" w:hAnsi="Arial" w:cs="Arial"/>
          <w:sz w:val="24"/>
          <w:szCs w:val="24"/>
        </w:rPr>
        <w:t xml:space="preserve">Playa Vista Jobs </w:t>
      </w:r>
      <w:proofErr w:type="gramStart"/>
      <w:r>
        <w:rPr>
          <w:rFonts w:ascii="Arial" w:hAnsi="Arial" w:cs="Arial"/>
          <w:sz w:val="24"/>
          <w:szCs w:val="24"/>
        </w:rPr>
        <w:t>– ?</w:t>
      </w:r>
      <w:proofErr w:type="gramEnd"/>
    </w:p>
    <w:p w14:paraId="6E7B1EA5" w14:textId="19DAFA65" w:rsidR="00565974" w:rsidRDefault="00565974" w:rsidP="00DE5083">
      <w:pPr>
        <w:pStyle w:val="ListParagraph"/>
        <w:numPr>
          <w:ilvl w:val="0"/>
          <w:numId w:val="9"/>
        </w:numPr>
        <w:rPr>
          <w:rFonts w:ascii="Arial" w:hAnsi="Arial" w:cs="Arial"/>
          <w:sz w:val="24"/>
          <w:szCs w:val="24"/>
        </w:rPr>
      </w:pPr>
      <w:r>
        <w:rPr>
          <w:rFonts w:ascii="Arial" w:hAnsi="Arial" w:cs="Arial"/>
          <w:sz w:val="24"/>
          <w:szCs w:val="24"/>
        </w:rPr>
        <w:t xml:space="preserve">Ardent Companies – This </w:t>
      </w:r>
      <w:proofErr w:type="gramStart"/>
      <w:r>
        <w:rPr>
          <w:rFonts w:ascii="Arial" w:hAnsi="Arial" w:cs="Arial"/>
          <w:sz w:val="24"/>
          <w:szCs w:val="24"/>
        </w:rPr>
        <w:t>company</w:t>
      </w:r>
      <w:proofErr w:type="gramEnd"/>
      <w:r>
        <w:rPr>
          <w:rFonts w:ascii="Arial" w:hAnsi="Arial" w:cs="Arial"/>
          <w:sz w:val="24"/>
          <w:szCs w:val="24"/>
        </w:rPr>
        <w:t xml:space="preserve"> reached out to CYB and is starting an apprenticeship program. It is a petrochemical electronic firm. Apprentices will earn and learn, receive full benefits including a 401K. We are currently creating an MOU with this company. </w:t>
      </w:r>
    </w:p>
    <w:p w14:paraId="60BEFC1E" w14:textId="705ED5FC" w:rsidR="00565974" w:rsidRDefault="00073C6E" w:rsidP="00DE5083">
      <w:pPr>
        <w:pStyle w:val="ListParagraph"/>
        <w:numPr>
          <w:ilvl w:val="0"/>
          <w:numId w:val="9"/>
        </w:numPr>
        <w:rPr>
          <w:rFonts w:ascii="Arial" w:hAnsi="Arial" w:cs="Arial"/>
          <w:sz w:val="24"/>
          <w:szCs w:val="24"/>
        </w:rPr>
      </w:pPr>
      <w:r>
        <w:rPr>
          <w:rFonts w:ascii="Arial" w:hAnsi="Arial" w:cs="Arial"/>
          <w:sz w:val="24"/>
          <w:szCs w:val="24"/>
        </w:rPr>
        <w:t xml:space="preserve">Habitat for Humanity - </w:t>
      </w:r>
      <w:r w:rsidR="00565974">
        <w:rPr>
          <w:rFonts w:ascii="Arial" w:hAnsi="Arial" w:cs="Arial"/>
          <w:sz w:val="24"/>
          <w:szCs w:val="24"/>
        </w:rPr>
        <w:t>We are rebuilding our relationship with this organization</w:t>
      </w:r>
      <w:r w:rsidR="00A527BE">
        <w:rPr>
          <w:rFonts w:ascii="Arial" w:hAnsi="Arial" w:cs="Arial"/>
          <w:sz w:val="24"/>
          <w:szCs w:val="24"/>
        </w:rPr>
        <w:t xml:space="preserve">. We have worked with them recently and will create an MOU to cement our relationship. </w:t>
      </w:r>
    </w:p>
    <w:p w14:paraId="4E6DA12A" w14:textId="7FA7629F" w:rsidR="00A527BE" w:rsidRDefault="00A527BE" w:rsidP="00DE5083">
      <w:pPr>
        <w:pStyle w:val="ListParagraph"/>
        <w:numPr>
          <w:ilvl w:val="0"/>
          <w:numId w:val="9"/>
        </w:numPr>
        <w:rPr>
          <w:rFonts w:ascii="Arial" w:hAnsi="Arial" w:cs="Arial"/>
          <w:sz w:val="24"/>
          <w:szCs w:val="24"/>
        </w:rPr>
      </w:pPr>
      <w:r>
        <w:rPr>
          <w:rFonts w:ascii="Arial" w:hAnsi="Arial" w:cs="Arial"/>
          <w:sz w:val="24"/>
          <w:szCs w:val="24"/>
        </w:rPr>
        <w:t xml:space="preserve">The Rootstock Foundation – Lennox YouthBuild helped with this contact. This foundation’s mission is to build and install 5,000 aquaponic green </w:t>
      </w:r>
      <w:proofErr w:type="gramStart"/>
      <w:r>
        <w:rPr>
          <w:rFonts w:ascii="Arial" w:hAnsi="Arial" w:cs="Arial"/>
          <w:sz w:val="24"/>
          <w:szCs w:val="24"/>
        </w:rPr>
        <w:t>houses which</w:t>
      </w:r>
      <w:proofErr w:type="gramEnd"/>
      <w:r>
        <w:rPr>
          <w:rFonts w:ascii="Arial" w:hAnsi="Arial" w:cs="Arial"/>
          <w:sz w:val="24"/>
          <w:szCs w:val="24"/>
        </w:rPr>
        <w:t xml:space="preserve"> are complete ecosystems at schools. Each one will be 1,800 sq. feet. The benefits to CYB are that 1) students can sell any produce that is grown in is the green house, 2) students will learn how to construct the green houses, 3) students will eventually be hired to build other green houses, 4) the project will need a farm manager – Kim and Sara have one of the students in mind for this, 5) a book can be the result of these efforts. CYB will be the first to receive on of these aquaponic green houses! It will sit in the parking lot. </w:t>
      </w:r>
    </w:p>
    <w:p w14:paraId="5A013B78" w14:textId="2A3D99CC" w:rsidR="00732014" w:rsidRDefault="00732014" w:rsidP="00DE5083">
      <w:pPr>
        <w:pStyle w:val="ListParagraph"/>
        <w:numPr>
          <w:ilvl w:val="0"/>
          <w:numId w:val="9"/>
        </w:numPr>
        <w:rPr>
          <w:rFonts w:ascii="Arial" w:hAnsi="Arial" w:cs="Arial"/>
          <w:sz w:val="24"/>
          <w:szCs w:val="24"/>
        </w:rPr>
      </w:pPr>
      <w:r>
        <w:rPr>
          <w:rFonts w:ascii="Arial" w:hAnsi="Arial" w:cs="Arial"/>
          <w:sz w:val="24"/>
          <w:szCs w:val="24"/>
        </w:rPr>
        <w:lastRenderedPageBreak/>
        <w:t>Compton Herald – This is a weekly</w:t>
      </w:r>
      <w:r w:rsidR="00073C6E">
        <w:rPr>
          <w:rFonts w:ascii="Arial" w:hAnsi="Arial" w:cs="Arial"/>
          <w:sz w:val="24"/>
          <w:szCs w:val="24"/>
        </w:rPr>
        <w:t xml:space="preserve"> newspaper in Compton. We will </w:t>
      </w:r>
      <w:r>
        <w:rPr>
          <w:rFonts w:ascii="Arial" w:hAnsi="Arial" w:cs="Arial"/>
          <w:sz w:val="24"/>
          <w:szCs w:val="24"/>
        </w:rPr>
        <w:t xml:space="preserve">have an MOU with it and as a result students will learn how to write for newspapers. In addition, students will be hired as youth reporters and their articles will appear in this newspaper. </w:t>
      </w:r>
    </w:p>
    <w:p w14:paraId="6F47E923" w14:textId="63751239" w:rsidR="00732014" w:rsidRPr="00DE5083" w:rsidRDefault="00732014" w:rsidP="00DE5083">
      <w:pPr>
        <w:pStyle w:val="ListParagraph"/>
        <w:numPr>
          <w:ilvl w:val="0"/>
          <w:numId w:val="9"/>
        </w:numPr>
        <w:rPr>
          <w:rFonts w:ascii="Arial" w:hAnsi="Arial" w:cs="Arial"/>
          <w:sz w:val="24"/>
          <w:szCs w:val="24"/>
        </w:rPr>
      </w:pPr>
      <w:r>
        <w:rPr>
          <w:rFonts w:ascii="Arial" w:hAnsi="Arial" w:cs="Arial"/>
          <w:sz w:val="24"/>
          <w:szCs w:val="24"/>
        </w:rPr>
        <w:t xml:space="preserve">City of Compton </w:t>
      </w:r>
      <w:r w:rsidR="00E554DE">
        <w:rPr>
          <w:rFonts w:ascii="Arial" w:hAnsi="Arial" w:cs="Arial"/>
          <w:sz w:val="24"/>
          <w:szCs w:val="24"/>
        </w:rPr>
        <w:t xml:space="preserve">Career LINK – One of the people that Sara met with was the manager of the workforce that hires students during the summer. She has already gotten one student hired to work now and will also be hired for the summer. These jobs are with the City of Compton. </w:t>
      </w:r>
    </w:p>
    <w:p w14:paraId="52845037" w14:textId="2D7ABB08" w:rsidR="00D275CC" w:rsidRDefault="00D275CC" w:rsidP="00D275CC">
      <w:pPr>
        <w:pStyle w:val="ListParagraph"/>
        <w:rPr>
          <w:rFonts w:ascii="Arial" w:hAnsi="Arial" w:cs="Arial"/>
          <w:sz w:val="24"/>
          <w:szCs w:val="24"/>
        </w:rPr>
      </w:pPr>
      <w:r>
        <w:rPr>
          <w:rFonts w:ascii="Arial" w:hAnsi="Arial" w:cs="Arial"/>
          <w:sz w:val="24"/>
          <w:szCs w:val="24"/>
        </w:rPr>
        <w:t xml:space="preserve">h. Upcoming Events – Kim and Sara reviewed all the upcoming events that have been calendared from now until the end of the year. One of the events, Cinderella/Prince Charming Project helps students with formal ware. The Board Members agreed to look to see if they have anything they might be able to offer to the students. Another event that we might assist with is the Graduation on June 25, 2015. There may be as many as 35 graduates. Kim and Sara are having a difficult time locating a place for the graduation. Tony Normore agreed to contact someone at CSUDH to see if he can arrange a place for the graduation. </w:t>
      </w:r>
    </w:p>
    <w:p w14:paraId="750A76C1" w14:textId="77777777" w:rsidR="00D275CC" w:rsidRDefault="00D275CC" w:rsidP="00D275CC">
      <w:pPr>
        <w:pStyle w:val="ListParagraph"/>
        <w:rPr>
          <w:rFonts w:ascii="Arial" w:hAnsi="Arial" w:cs="Arial"/>
          <w:sz w:val="24"/>
          <w:szCs w:val="24"/>
        </w:rPr>
      </w:pPr>
    </w:p>
    <w:p w14:paraId="24BA41C5" w14:textId="1879F1EB" w:rsidR="00D735C6" w:rsidRPr="00D275CC" w:rsidRDefault="00D735C6" w:rsidP="00D275CC">
      <w:pPr>
        <w:pStyle w:val="ListParagraph"/>
        <w:rPr>
          <w:rFonts w:ascii="Arial" w:hAnsi="Arial" w:cs="Arial"/>
          <w:sz w:val="24"/>
          <w:szCs w:val="24"/>
        </w:rPr>
      </w:pPr>
      <w:r>
        <w:rPr>
          <w:rFonts w:ascii="Arial" w:hAnsi="Arial" w:cs="Arial"/>
          <w:sz w:val="24"/>
          <w:szCs w:val="24"/>
        </w:rPr>
        <w:t>There was much to celebrate at this meeting. Kim and Sara are doing a REMARKABLE job!</w:t>
      </w:r>
    </w:p>
    <w:p w14:paraId="54CDCBCF" w14:textId="23D78DEF" w:rsidR="00E16BFF" w:rsidRDefault="00D275CC" w:rsidP="00E16BFF">
      <w:pPr>
        <w:ind w:left="720"/>
        <w:rPr>
          <w:rFonts w:ascii="Arial" w:hAnsi="Arial" w:cs="Arial"/>
          <w:sz w:val="24"/>
          <w:szCs w:val="24"/>
        </w:rPr>
      </w:pPr>
      <w:r>
        <w:rPr>
          <w:rFonts w:ascii="Arial" w:hAnsi="Arial" w:cs="Arial"/>
          <w:sz w:val="24"/>
          <w:szCs w:val="24"/>
        </w:rPr>
        <w:t>The n</w:t>
      </w:r>
      <w:r w:rsidR="00E16BFF">
        <w:rPr>
          <w:rFonts w:ascii="Arial" w:hAnsi="Arial" w:cs="Arial"/>
          <w:sz w:val="24"/>
          <w:szCs w:val="24"/>
        </w:rPr>
        <w:t xml:space="preserve">ext meeting will be a </w:t>
      </w:r>
      <w:r>
        <w:rPr>
          <w:rFonts w:ascii="Arial" w:hAnsi="Arial" w:cs="Arial"/>
          <w:sz w:val="24"/>
          <w:szCs w:val="24"/>
        </w:rPr>
        <w:t xml:space="preserve">Friday, </w:t>
      </w:r>
      <w:r w:rsidR="00FA679A">
        <w:rPr>
          <w:rFonts w:ascii="Arial" w:hAnsi="Arial" w:cs="Arial"/>
          <w:sz w:val="24"/>
          <w:szCs w:val="24"/>
        </w:rPr>
        <w:t xml:space="preserve">June 6, 2015. Place TBD. </w:t>
      </w:r>
      <w:r w:rsidR="00E16BFF">
        <w:rPr>
          <w:rFonts w:ascii="Arial" w:hAnsi="Arial" w:cs="Arial"/>
          <w:sz w:val="24"/>
          <w:szCs w:val="24"/>
        </w:rPr>
        <w:t xml:space="preserve"> </w:t>
      </w:r>
    </w:p>
    <w:p w14:paraId="7610B689" w14:textId="29A704A5" w:rsidR="00E16BFF" w:rsidRDefault="00E16BFF" w:rsidP="00E16BFF">
      <w:pPr>
        <w:ind w:left="720"/>
        <w:rPr>
          <w:rFonts w:ascii="Arial" w:hAnsi="Arial" w:cs="Arial"/>
          <w:sz w:val="24"/>
          <w:szCs w:val="24"/>
        </w:rPr>
      </w:pPr>
      <w:r>
        <w:rPr>
          <w:rFonts w:ascii="Arial" w:hAnsi="Arial" w:cs="Arial"/>
          <w:sz w:val="24"/>
          <w:szCs w:val="24"/>
        </w:rPr>
        <w:t>T</w:t>
      </w:r>
      <w:r w:rsidR="00FA679A">
        <w:rPr>
          <w:rFonts w:ascii="Arial" w:hAnsi="Arial" w:cs="Arial"/>
          <w:sz w:val="24"/>
          <w:szCs w:val="24"/>
        </w:rPr>
        <w:t>he meeting was adjourned at 7:10</w:t>
      </w:r>
      <w:r>
        <w:rPr>
          <w:rFonts w:ascii="Arial" w:hAnsi="Arial" w:cs="Arial"/>
          <w:sz w:val="24"/>
          <w:szCs w:val="24"/>
        </w:rPr>
        <w:t xml:space="preserve"> pm.</w:t>
      </w:r>
    </w:p>
    <w:p w14:paraId="7A37AD03" w14:textId="77777777" w:rsidR="00E16BFF" w:rsidRDefault="00E16BFF" w:rsidP="00E16BFF">
      <w:pPr>
        <w:ind w:left="720"/>
        <w:rPr>
          <w:rFonts w:ascii="Arial" w:hAnsi="Arial" w:cs="Arial"/>
          <w:sz w:val="24"/>
          <w:szCs w:val="24"/>
        </w:rPr>
      </w:pPr>
    </w:p>
    <w:p w14:paraId="44F5470C" w14:textId="77777777" w:rsidR="00E16BFF" w:rsidRDefault="00E16BFF" w:rsidP="00E16BFF">
      <w:pPr>
        <w:ind w:left="720"/>
        <w:rPr>
          <w:rFonts w:ascii="Arial" w:hAnsi="Arial" w:cs="Arial"/>
          <w:sz w:val="24"/>
          <w:szCs w:val="24"/>
        </w:rPr>
      </w:pPr>
      <w:r>
        <w:rPr>
          <w:rFonts w:ascii="Arial" w:hAnsi="Arial" w:cs="Arial"/>
          <w:sz w:val="24"/>
          <w:szCs w:val="24"/>
        </w:rPr>
        <w:t xml:space="preserve">Respectfully submitted, </w:t>
      </w:r>
    </w:p>
    <w:p w14:paraId="10B3740D" w14:textId="77777777" w:rsidR="00E16BFF" w:rsidRDefault="00E16BFF" w:rsidP="00E16BFF">
      <w:pPr>
        <w:ind w:left="720"/>
        <w:rPr>
          <w:rFonts w:ascii="Arial" w:hAnsi="Arial" w:cs="Arial"/>
          <w:sz w:val="24"/>
          <w:szCs w:val="24"/>
        </w:rPr>
      </w:pPr>
    </w:p>
    <w:p w14:paraId="4F77BE49" w14:textId="77777777" w:rsidR="00E16BFF" w:rsidRPr="00E16BFF" w:rsidRDefault="00E16BFF" w:rsidP="00E16BFF">
      <w:pPr>
        <w:ind w:left="720"/>
        <w:rPr>
          <w:rFonts w:ascii="Arial" w:hAnsi="Arial" w:cs="Arial"/>
          <w:sz w:val="24"/>
          <w:szCs w:val="24"/>
        </w:rPr>
      </w:pPr>
      <w:r>
        <w:rPr>
          <w:rFonts w:ascii="Arial" w:hAnsi="Arial" w:cs="Arial"/>
          <w:sz w:val="24"/>
          <w:szCs w:val="24"/>
        </w:rPr>
        <w:t>Stefanie Holzman</w:t>
      </w:r>
    </w:p>
    <w:sectPr w:rsidR="00E16BFF" w:rsidRPr="00E16BFF" w:rsidSect="004D4A94">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952DB" w14:textId="77777777" w:rsidR="00D275CC" w:rsidRDefault="00D275CC" w:rsidP="00732014">
      <w:pPr>
        <w:spacing w:after="0" w:line="240" w:lineRule="auto"/>
      </w:pPr>
      <w:r>
        <w:separator/>
      </w:r>
    </w:p>
  </w:endnote>
  <w:endnote w:type="continuationSeparator" w:id="0">
    <w:p w14:paraId="7BD1FE9B" w14:textId="77777777" w:rsidR="00D275CC" w:rsidRDefault="00D275CC" w:rsidP="00732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6372A" w14:textId="77777777" w:rsidR="00D275CC" w:rsidRDefault="00D275CC" w:rsidP="00D275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1E3224" w14:textId="77777777" w:rsidR="00D275CC" w:rsidRDefault="00D275CC" w:rsidP="0073201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5D98E" w14:textId="77777777" w:rsidR="00D275CC" w:rsidRDefault="00D275CC" w:rsidP="00D275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3A15">
      <w:rPr>
        <w:rStyle w:val="PageNumber"/>
        <w:noProof/>
      </w:rPr>
      <w:t>2</w:t>
    </w:r>
    <w:r>
      <w:rPr>
        <w:rStyle w:val="PageNumber"/>
      </w:rPr>
      <w:fldChar w:fldCharType="end"/>
    </w:r>
  </w:p>
  <w:p w14:paraId="10F4C4FD" w14:textId="77777777" w:rsidR="00D275CC" w:rsidRDefault="00D275CC" w:rsidP="0073201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74079F" w14:textId="77777777" w:rsidR="00D275CC" w:rsidRDefault="00D275CC" w:rsidP="00732014">
      <w:pPr>
        <w:spacing w:after="0" w:line="240" w:lineRule="auto"/>
      </w:pPr>
      <w:r>
        <w:separator/>
      </w:r>
    </w:p>
  </w:footnote>
  <w:footnote w:type="continuationSeparator" w:id="0">
    <w:p w14:paraId="6D1859B2" w14:textId="77777777" w:rsidR="00D275CC" w:rsidRDefault="00D275CC" w:rsidP="0073201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3E7"/>
    <w:multiLevelType w:val="hybridMultilevel"/>
    <w:tmpl w:val="3FD4F226"/>
    <w:lvl w:ilvl="0" w:tplc="496035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3974EE"/>
    <w:multiLevelType w:val="hybridMultilevel"/>
    <w:tmpl w:val="9A809BD0"/>
    <w:lvl w:ilvl="0" w:tplc="04090015">
      <w:start w:val="7"/>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98560B"/>
    <w:multiLevelType w:val="hybridMultilevel"/>
    <w:tmpl w:val="7F102706"/>
    <w:lvl w:ilvl="0" w:tplc="DCA2BD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A4A230A"/>
    <w:multiLevelType w:val="hybridMultilevel"/>
    <w:tmpl w:val="DFA2E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600928"/>
    <w:multiLevelType w:val="hybridMultilevel"/>
    <w:tmpl w:val="9F5E8A3E"/>
    <w:lvl w:ilvl="0" w:tplc="054A25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294163D"/>
    <w:multiLevelType w:val="hybridMultilevel"/>
    <w:tmpl w:val="A6EC1B96"/>
    <w:lvl w:ilvl="0" w:tplc="7A2A1E9C">
      <w:start w:val="7"/>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093796D"/>
    <w:multiLevelType w:val="hybridMultilevel"/>
    <w:tmpl w:val="07188D6A"/>
    <w:lvl w:ilvl="0" w:tplc="22D490A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FC4B88"/>
    <w:multiLevelType w:val="hybridMultilevel"/>
    <w:tmpl w:val="482AC526"/>
    <w:lvl w:ilvl="0" w:tplc="97563602">
      <w:start w:val="7"/>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92A0C9C"/>
    <w:multiLevelType w:val="hybridMultilevel"/>
    <w:tmpl w:val="DAF2220E"/>
    <w:lvl w:ilvl="0" w:tplc="32F8D9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5"/>
  </w:num>
  <w:num w:numId="3">
    <w:abstractNumId w:val="4"/>
  </w:num>
  <w:num w:numId="4">
    <w:abstractNumId w:val="6"/>
  </w:num>
  <w:num w:numId="5">
    <w:abstractNumId w:val="8"/>
  </w:num>
  <w:num w:numId="6">
    <w:abstractNumId w:val="2"/>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CEF"/>
    <w:rsid w:val="00073C6E"/>
    <w:rsid w:val="00160623"/>
    <w:rsid w:val="001E7BF2"/>
    <w:rsid w:val="00260E3C"/>
    <w:rsid w:val="002A60A7"/>
    <w:rsid w:val="002C5D59"/>
    <w:rsid w:val="00301FA4"/>
    <w:rsid w:val="003D013A"/>
    <w:rsid w:val="004D4A94"/>
    <w:rsid w:val="00517712"/>
    <w:rsid w:val="00552BAE"/>
    <w:rsid w:val="00563ABF"/>
    <w:rsid w:val="00565974"/>
    <w:rsid w:val="005831BE"/>
    <w:rsid w:val="005E4EC2"/>
    <w:rsid w:val="005E7CEF"/>
    <w:rsid w:val="00610F2A"/>
    <w:rsid w:val="00643556"/>
    <w:rsid w:val="00732014"/>
    <w:rsid w:val="007D5F17"/>
    <w:rsid w:val="008B5AD6"/>
    <w:rsid w:val="008D7A34"/>
    <w:rsid w:val="009155E3"/>
    <w:rsid w:val="009829C8"/>
    <w:rsid w:val="009D0FD8"/>
    <w:rsid w:val="00A334D3"/>
    <w:rsid w:val="00A527BE"/>
    <w:rsid w:val="00A67067"/>
    <w:rsid w:val="00B0790B"/>
    <w:rsid w:val="00C01CC5"/>
    <w:rsid w:val="00C125DD"/>
    <w:rsid w:val="00C6671A"/>
    <w:rsid w:val="00C66AE6"/>
    <w:rsid w:val="00CD7A2F"/>
    <w:rsid w:val="00CE11ED"/>
    <w:rsid w:val="00D275CC"/>
    <w:rsid w:val="00D735C6"/>
    <w:rsid w:val="00D909EC"/>
    <w:rsid w:val="00DD3A15"/>
    <w:rsid w:val="00DE5083"/>
    <w:rsid w:val="00E1633D"/>
    <w:rsid w:val="00E16BFF"/>
    <w:rsid w:val="00E17AF7"/>
    <w:rsid w:val="00E5016A"/>
    <w:rsid w:val="00E554DE"/>
    <w:rsid w:val="00EF0EDA"/>
    <w:rsid w:val="00F26099"/>
    <w:rsid w:val="00F37EB1"/>
    <w:rsid w:val="00F75ECF"/>
    <w:rsid w:val="00FA6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7B3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CEF"/>
    <w:pPr>
      <w:ind w:left="720"/>
      <w:contextualSpacing/>
    </w:pPr>
  </w:style>
  <w:style w:type="paragraph" w:styleId="Footer">
    <w:name w:val="footer"/>
    <w:basedOn w:val="Normal"/>
    <w:link w:val="FooterChar"/>
    <w:uiPriority w:val="99"/>
    <w:unhideWhenUsed/>
    <w:rsid w:val="00732014"/>
    <w:pPr>
      <w:tabs>
        <w:tab w:val="center" w:pos="4320"/>
        <w:tab w:val="right" w:pos="8640"/>
      </w:tabs>
      <w:spacing w:after="0" w:line="240" w:lineRule="auto"/>
    </w:pPr>
  </w:style>
  <w:style w:type="character" w:customStyle="1" w:styleId="FooterChar">
    <w:name w:val="Footer Char"/>
    <w:basedOn w:val="DefaultParagraphFont"/>
    <w:link w:val="Footer"/>
    <w:uiPriority w:val="99"/>
    <w:rsid w:val="00732014"/>
  </w:style>
  <w:style w:type="character" w:styleId="PageNumber">
    <w:name w:val="page number"/>
    <w:basedOn w:val="DefaultParagraphFont"/>
    <w:uiPriority w:val="99"/>
    <w:semiHidden/>
    <w:unhideWhenUsed/>
    <w:rsid w:val="0073201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CEF"/>
    <w:pPr>
      <w:ind w:left="720"/>
      <w:contextualSpacing/>
    </w:pPr>
  </w:style>
  <w:style w:type="paragraph" w:styleId="Footer">
    <w:name w:val="footer"/>
    <w:basedOn w:val="Normal"/>
    <w:link w:val="FooterChar"/>
    <w:uiPriority w:val="99"/>
    <w:unhideWhenUsed/>
    <w:rsid w:val="00732014"/>
    <w:pPr>
      <w:tabs>
        <w:tab w:val="center" w:pos="4320"/>
        <w:tab w:val="right" w:pos="8640"/>
      </w:tabs>
      <w:spacing w:after="0" w:line="240" w:lineRule="auto"/>
    </w:pPr>
  </w:style>
  <w:style w:type="character" w:customStyle="1" w:styleId="FooterChar">
    <w:name w:val="Footer Char"/>
    <w:basedOn w:val="DefaultParagraphFont"/>
    <w:link w:val="Footer"/>
    <w:uiPriority w:val="99"/>
    <w:rsid w:val="00732014"/>
  </w:style>
  <w:style w:type="character" w:styleId="PageNumber">
    <w:name w:val="page number"/>
    <w:basedOn w:val="DefaultParagraphFont"/>
    <w:uiPriority w:val="99"/>
    <w:semiHidden/>
    <w:unhideWhenUsed/>
    <w:rsid w:val="00732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1524</Words>
  <Characters>8688</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Leah Jackson</cp:lastModifiedBy>
  <cp:revision>2</cp:revision>
  <dcterms:created xsi:type="dcterms:W3CDTF">2018-11-14T20:22:00Z</dcterms:created>
  <dcterms:modified xsi:type="dcterms:W3CDTF">2018-11-14T20:22:00Z</dcterms:modified>
</cp:coreProperties>
</file>